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95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2B630A" w:rsidTr="006C692B">
        <w:tc>
          <w:tcPr>
            <w:tcW w:w="9209" w:type="dxa"/>
            <w:gridSpan w:val="4"/>
          </w:tcPr>
          <w:p w:rsidR="009C4647" w:rsidRDefault="009C4647" w:rsidP="006C692B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Continuing Non</w:t>
            </w:r>
            <w:r w:rsidR="00F15B60">
              <w:rPr>
                <w:b/>
                <w:sz w:val="20"/>
                <w:szCs w:val="20"/>
              </w:rPr>
              <w:t>-S</w:t>
            </w:r>
            <w:r w:rsidRPr="002B630A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3</w:t>
            </w:r>
          </w:p>
          <w:p w:rsidR="003D029B" w:rsidRPr="00CD4679" w:rsidRDefault="00CD4679" w:rsidP="006C692B">
            <w:pPr>
              <w:rPr>
                <w:b/>
                <w:sz w:val="20"/>
                <w:szCs w:val="20"/>
              </w:rPr>
            </w:pPr>
            <w:r w:rsidRPr="00CD4679">
              <w:rPr>
                <w:b/>
                <w:sz w:val="20"/>
                <w:szCs w:val="20"/>
              </w:rPr>
              <w:t>BOP 045</w:t>
            </w:r>
          </w:p>
        </w:tc>
      </w:tr>
      <w:tr w:rsidR="009C4647" w:rsidRPr="002B630A" w:rsidTr="002D1A0A">
        <w:trPr>
          <w:trHeight w:val="1053"/>
        </w:trPr>
        <w:tc>
          <w:tcPr>
            <w:tcW w:w="3256" w:type="dxa"/>
            <w:tcBorders>
              <w:bottom w:val="single" w:sz="4" w:space="0" w:color="auto"/>
            </w:tcBorders>
          </w:tcPr>
          <w:p w:rsidR="009C4647" w:rsidRDefault="009C4647" w:rsidP="006C692B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6530E1" w:rsidRDefault="00A96835" w:rsidP="006C69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SCHOOLS ADVISORY &amp; LEARNING IMPROVEMENT</w:t>
            </w:r>
            <w:r w:rsidR="00387FB2">
              <w:rPr>
                <w:rFonts w:ascii="Calibri" w:hAnsi="Calibri"/>
                <w:color w:val="000000"/>
              </w:rPr>
              <w:t xml:space="preserve"> </w:t>
            </w:r>
          </w:p>
          <w:p w:rsidR="00D64925" w:rsidRPr="00A26A8A" w:rsidRDefault="006530E1" w:rsidP="006C69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BBR </w:t>
            </w:r>
            <w:r w:rsidR="00387FB2">
              <w:rPr>
                <w:rFonts w:ascii="Calibri" w:hAnsi="Calibri"/>
                <w:color w:val="000000"/>
              </w:rPr>
              <w:t>028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C4647" w:rsidRPr="002D1A0A" w:rsidRDefault="002D1A0A" w:rsidP="002D1A0A">
            <w:pPr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 xml:space="preserve">Service description – </w:t>
            </w:r>
            <w:r w:rsidR="00F67A04">
              <w:rPr>
                <w:rFonts w:cs="Arial"/>
                <w:b/>
                <w:sz w:val="20"/>
                <w:szCs w:val="24"/>
              </w:rPr>
              <w:t xml:space="preserve">please </w:t>
            </w:r>
            <w:r>
              <w:rPr>
                <w:rFonts w:cs="Arial"/>
                <w:b/>
                <w:sz w:val="20"/>
                <w:szCs w:val="24"/>
              </w:rPr>
              <w:t>see over</w:t>
            </w:r>
          </w:p>
        </w:tc>
      </w:tr>
      <w:tr w:rsidR="009C4647" w:rsidRPr="002B630A" w:rsidTr="006C692B">
        <w:tc>
          <w:tcPr>
            <w:tcW w:w="3256" w:type="dxa"/>
            <w:tcBorders>
              <w:bottom w:val="nil"/>
            </w:tcBorders>
          </w:tcPr>
          <w:p w:rsidR="009C4647" w:rsidRPr="002B630A" w:rsidRDefault="009C4647" w:rsidP="006C69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084304" w:rsidRDefault="009C4647" w:rsidP="006C692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084304" w:rsidRDefault="009C4647" w:rsidP="006C692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084304" w:rsidRDefault="009C4647" w:rsidP="006C692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2B630A" w:rsidTr="006C692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2B630A" w:rsidRDefault="008252EB" w:rsidP="006C69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6C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6C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6C6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BF0DCC" w:rsidRPr="002B630A" w:rsidTr="00194D5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BF0DCC" w:rsidRPr="004D588F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0.965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0.994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0.810</w:t>
            </w:r>
          </w:p>
        </w:tc>
      </w:tr>
      <w:tr w:rsidR="00BF0DCC" w:rsidRPr="002B630A" w:rsidTr="00194D5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BF0DC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-0.184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-0.491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auto"/>
          </w:tcPr>
          <w:p w:rsidR="00BF0DC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BF0DC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0.965</w:t>
            </w:r>
          </w:p>
        </w:tc>
        <w:tc>
          <w:tcPr>
            <w:tcW w:w="1843" w:type="dxa"/>
            <w:shd w:val="clear" w:color="auto" w:fill="auto"/>
          </w:tcPr>
          <w:p w:rsidR="00BF0DCC" w:rsidRDefault="00BF0DCC" w:rsidP="00BF0DC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0.810</w:t>
            </w:r>
          </w:p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F0DCC" w:rsidRPr="00877382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0.319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D9D9D9" w:themeFill="background1" w:themeFillShade="D9"/>
          </w:tcPr>
          <w:p w:rsidR="00BF0DCC" w:rsidRDefault="00BF0DCC" w:rsidP="00BF0D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</w:tr>
      <w:tr w:rsidR="00BF0DCC" w:rsidRPr="002B630A" w:rsidTr="00194D5B">
        <w:tc>
          <w:tcPr>
            <w:tcW w:w="3256" w:type="dxa"/>
          </w:tcPr>
          <w:p w:rsidR="00BF0DCC" w:rsidRPr="00EA1D7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</w:tr>
      <w:tr w:rsidR="00BF0DCC" w:rsidRPr="002B630A" w:rsidTr="00194D5B">
        <w:tc>
          <w:tcPr>
            <w:tcW w:w="3256" w:type="dxa"/>
          </w:tcPr>
          <w:p w:rsidR="00BF0DCC" w:rsidRPr="00EA1D7C" w:rsidRDefault="00BF0DCC" w:rsidP="00BF0DCC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</w:tr>
      <w:tr w:rsidR="00BF0DCC" w:rsidRPr="002B630A" w:rsidTr="00194D5B">
        <w:tc>
          <w:tcPr>
            <w:tcW w:w="3256" w:type="dxa"/>
            <w:tcBorders>
              <w:right w:val="single" w:sz="4" w:space="0" w:color="auto"/>
            </w:tcBorders>
          </w:tcPr>
          <w:p w:rsidR="00BF0DCC" w:rsidRPr="00EA1D7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-0.029</w:t>
            </w:r>
          </w:p>
        </w:tc>
      </w:tr>
      <w:tr w:rsidR="00BF0DCC" w:rsidRPr="002B630A" w:rsidTr="00194D5B">
        <w:tc>
          <w:tcPr>
            <w:tcW w:w="3256" w:type="dxa"/>
            <w:tcBorders>
              <w:right w:val="single" w:sz="4" w:space="0" w:color="auto"/>
            </w:tcBorders>
          </w:tcPr>
          <w:p w:rsidR="00BF0DCC" w:rsidRPr="004D588F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</w:tr>
      <w:tr w:rsidR="00BF0DCC" w:rsidRPr="002B630A" w:rsidTr="00194D5B">
        <w:tc>
          <w:tcPr>
            <w:tcW w:w="3256" w:type="dxa"/>
            <w:tcBorders>
              <w:right w:val="single" w:sz="4" w:space="0" w:color="auto"/>
            </w:tcBorders>
          </w:tcPr>
          <w:p w:rsidR="00BF0DCC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</w:tr>
      <w:tr w:rsidR="00BF0DCC" w:rsidRPr="002B630A" w:rsidTr="00194D5B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0DCC" w:rsidRPr="00EA1D7C" w:rsidRDefault="00BF0DCC" w:rsidP="00BF0D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0.965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0.783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0.290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auto"/>
          </w:tcPr>
          <w:p w:rsidR="00BF0DCC" w:rsidRPr="00F26FCF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BF0DCC" w:rsidRPr="002B630A" w:rsidRDefault="00BF0DCC" w:rsidP="00BF0D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-0.146</w:t>
            </w:r>
          </w:p>
        </w:tc>
        <w:tc>
          <w:tcPr>
            <w:tcW w:w="2126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-0.248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BFBFBF" w:themeFill="background1" w:themeFillShade="BF"/>
          </w:tcPr>
          <w:p w:rsidR="00BF0DCC" w:rsidRPr="00F26FCF" w:rsidRDefault="00BF0DCC" w:rsidP="00BF0DCC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0.965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0.637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BF0DCC" w:rsidRPr="00877382" w:rsidRDefault="00BF0DCC" w:rsidP="00BF0D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0.042</w:t>
            </w:r>
          </w:p>
        </w:tc>
      </w:tr>
      <w:tr w:rsidR="00BF0DCC" w:rsidRPr="002B630A" w:rsidTr="00194D5B">
        <w:tc>
          <w:tcPr>
            <w:tcW w:w="3256" w:type="dxa"/>
            <w:shd w:val="clear" w:color="auto" w:fill="auto"/>
          </w:tcPr>
          <w:p w:rsidR="00BF0DCC" w:rsidRPr="004D588F" w:rsidRDefault="00BF0DCC" w:rsidP="00BF0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BF0DCC" w:rsidRPr="002B630A" w:rsidRDefault="00BF0DCC" w:rsidP="00BF0DCC">
            <w:pPr>
              <w:jc w:val="right"/>
              <w:rPr>
                <w:sz w:val="20"/>
                <w:szCs w:val="20"/>
              </w:rPr>
            </w:pPr>
            <w:r w:rsidRPr="00AA3058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E767DE">
        <w:trPr>
          <w:trHeight w:val="1335"/>
        </w:trPr>
        <w:tc>
          <w:tcPr>
            <w:tcW w:w="3256" w:type="dxa"/>
          </w:tcPr>
          <w:p w:rsidR="00452C66" w:rsidRPr="004D588F" w:rsidRDefault="00452C66" w:rsidP="006C692B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Policy Decisions needed to deliver the </w:t>
            </w:r>
            <w:r w:rsidR="00890A20">
              <w:rPr>
                <w:sz w:val="20"/>
                <w:szCs w:val="20"/>
              </w:rPr>
              <w:t>budgeted savings</w:t>
            </w:r>
          </w:p>
        </w:tc>
        <w:tc>
          <w:tcPr>
            <w:tcW w:w="5953" w:type="dxa"/>
            <w:gridSpan w:val="3"/>
          </w:tcPr>
          <w:p w:rsidR="00F62324" w:rsidRDefault="00C56AC0" w:rsidP="00F62324">
            <w:p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Approval to:</w:t>
            </w:r>
          </w:p>
          <w:p w:rsidR="00F62324" w:rsidRPr="00F62324" w:rsidRDefault="00C56AC0" w:rsidP="00F6232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S</w:t>
            </w:r>
            <w:r w:rsidR="00F62324" w:rsidRPr="00F62324">
              <w:rPr>
                <w:rFonts w:cs="Arial"/>
                <w:sz w:val="20"/>
                <w:szCs w:val="24"/>
              </w:rPr>
              <w:t xml:space="preserve">top further development of the Tribal (Childcare) </w:t>
            </w:r>
            <w:r w:rsidR="00D6066E">
              <w:rPr>
                <w:rFonts w:cs="Arial"/>
                <w:sz w:val="20"/>
                <w:szCs w:val="24"/>
              </w:rPr>
              <w:t xml:space="preserve">software </w:t>
            </w:r>
            <w:r w:rsidR="00F62324" w:rsidRPr="00F62324">
              <w:rPr>
                <w:rFonts w:cs="Arial"/>
                <w:sz w:val="20"/>
                <w:szCs w:val="24"/>
              </w:rPr>
              <w:t>System</w:t>
            </w:r>
            <w:r w:rsidR="00F62324">
              <w:rPr>
                <w:rFonts w:cs="Arial"/>
                <w:sz w:val="20"/>
                <w:szCs w:val="24"/>
              </w:rPr>
              <w:t xml:space="preserve"> from 1 April 2016</w:t>
            </w:r>
          </w:p>
          <w:p w:rsidR="00F62324" w:rsidRPr="00890A20" w:rsidRDefault="00C56AC0" w:rsidP="00F6232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Remove </w:t>
            </w:r>
            <w:r w:rsidR="00F62324">
              <w:rPr>
                <w:rFonts w:cs="Arial"/>
                <w:sz w:val="20"/>
                <w:szCs w:val="24"/>
              </w:rPr>
              <w:t>the p</w:t>
            </w:r>
            <w:r w:rsidR="00F62324" w:rsidRPr="00890A20">
              <w:rPr>
                <w:rFonts w:cs="Arial"/>
                <w:sz w:val="20"/>
                <w:szCs w:val="24"/>
              </w:rPr>
              <w:t>ublicity budget for the Family Information Service</w:t>
            </w:r>
            <w:r w:rsidR="00F62324">
              <w:rPr>
                <w:rFonts w:cs="Arial"/>
                <w:sz w:val="20"/>
                <w:szCs w:val="24"/>
              </w:rPr>
              <w:t xml:space="preserve"> from 1 April 2016</w:t>
            </w:r>
          </w:p>
          <w:p w:rsidR="00914B23" w:rsidRPr="00137C7B" w:rsidRDefault="00C56AC0" w:rsidP="00CB19C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2324">
              <w:rPr>
                <w:sz w:val="20"/>
                <w:szCs w:val="20"/>
              </w:rPr>
              <w:t xml:space="preserve">evelop </w:t>
            </w:r>
            <w:r w:rsidR="00D6066E">
              <w:rPr>
                <w:sz w:val="20"/>
                <w:szCs w:val="20"/>
              </w:rPr>
              <w:t xml:space="preserve">a </w:t>
            </w:r>
            <w:r w:rsidR="00F62324">
              <w:rPr>
                <w:sz w:val="20"/>
                <w:szCs w:val="20"/>
              </w:rPr>
              <w:t xml:space="preserve">traded </w:t>
            </w:r>
            <w:r w:rsidR="00D6066E">
              <w:rPr>
                <w:sz w:val="20"/>
                <w:szCs w:val="20"/>
              </w:rPr>
              <w:t xml:space="preserve">service </w:t>
            </w:r>
            <w:r w:rsidR="00F62324">
              <w:rPr>
                <w:sz w:val="20"/>
                <w:szCs w:val="20"/>
              </w:rPr>
              <w:t xml:space="preserve">delivery model for Community Faith Co-ordinator and Early Years Safeguarding training </w:t>
            </w:r>
            <w:r w:rsidR="00F62324" w:rsidRPr="00137C7B">
              <w:rPr>
                <w:rFonts w:cs="Arial"/>
                <w:sz w:val="20"/>
                <w:szCs w:val="24"/>
              </w:rPr>
              <w:t>for childminder settings</w:t>
            </w:r>
            <w:r w:rsidR="00F62324">
              <w:rPr>
                <w:rFonts w:cs="Arial"/>
                <w:sz w:val="20"/>
                <w:szCs w:val="24"/>
              </w:rPr>
              <w:t xml:space="preserve"> from 1 </w:t>
            </w:r>
            <w:r w:rsidR="00CB19C7">
              <w:rPr>
                <w:rFonts w:cs="Arial"/>
                <w:sz w:val="20"/>
                <w:szCs w:val="24"/>
              </w:rPr>
              <w:t xml:space="preserve">September </w:t>
            </w:r>
            <w:r w:rsidR="00F62324">
              <w:rPr>
                <w:rFonts w:cs="Arial"/>
                <w:sz w:val="20"/>
                <w:szCs w:val="24"/>
              </w:rPr>
              <w:t xml:space="preserve"> 201</w:t>
            </w:r>
            <w:r w:rsidR="00CB19C7">
              <w:rPr>
                <w:rFonts w:cs="Arial"/>
                <w:sz w:val="20"/>
                <w:szCs w:val="24"/>
              </w:rPr>
              <w:t>6</w:t>
            </w:r>
          </w:p>
        </w:tc>
      </w:tr>
      <w:tr w:rsidR="00452C66" w:rsidRPr="002B630A" w:rsidTr="002D1A0A">
        <w:trPr>
          <w:trHeight w:val="699"/>
        </w:trPr>
        <w:tc>
          <w:tcPr>
            <w:tcW w:w="3256" w:type="dxa"/>
          </w:tcPr>
          <w:p w:rsidR="008039DA" w:rsidRPr="002B630A" w:rsidRDefault="00890A20" w:rsidP="006C6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upon service</w:t>
            </w:r>
          </w:p>
        </w:tc>
        <w:tc>
          <w:tcPr>
            <w:tcW w:w="5953" w:type="dxa"/>
            <w:gridSpan w:val="3"/>
          </w:tcPr>
          <w:p w:rsidR="00890A20" w:rsidRPr="00890A20" w:rsidRDefault="00890A20" w:rsidP="006C692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4"/>
              </w:rPr>
            </w:pPr>
            <w:r w:rsidRPr="00890A20">
              <w:rPr>
                <w:rFonts w:cs="Arial"/>
                <w:sz w:val="20"/>
                <w:szCs w:val="24"/>
              </w:rPr>
              <w:t xml:space="preserve">Lancashire uses the </w:t>
            </w:r>
            <w:r w:rsidR="00340002">
              <w:rPr>
                <w:rFonts w:cs="Arial"/>
                <w:sz w:val="20"/>
                <w:szCs w:val="24"/>
              </w:rPr>
              <w:t>Tribal (</w:t>
            </w:r>
            <w:r w:rsidRPr="00890A20">
              <w:rPr>
                <w:rFonts w:cs="Arial"/>
                <w:sz w:val="20"/>
                <w:szCs w:val="24"/>
              </w:rPr>
              <w:t>Childcare</w:t>
            </w:r>
            <w:r w:rsidR="00340002">
              <w:rPr>
                <w:rFonts w:cs="Arial"/>
                <w:sz w:val="20"/>
                <w:szCs w:val="24"/>
              </w:rPr>
              <w:t>)</w:t>
            </w:r>
            <w:r w:rsidRPr="00890A20">
              <w:rPr>
                <w:rFonts w:cs="Arial"/>
                <w:sz w:val="20"/>
                <w:szCs w:val="24"/>
              </w:rPr>
              <w:t xml:space="preserve"> system to receive inf</w:t>
            </w:r>
            <w:r w:rsidR="008234B1">
              <w:rPr>
                <w:rFonts w:cs="Arial"/>
                <w:sz w:val="20"/>
                <w:szCs w:val="24"/>
              </w:rPr>
              <w:t>ormation about availability of Early Y</w:t>
            </w:r>
            <w:r w:rsidRPr="00890A20">
              <w:rPr>
                <w:rFonts w:cs="Arial"/>
                <w:sz w:val="20"/>
                <w:szCs w:val="24"/>
              </w:rPr>
              <w:t>ears places and to issue payments.  If the system is not developed, it may not meet changing requirements.</w:t>
            </w:r>
            <w:r w:rsidR="00D6066E">
              <w:rPr>
                <w:rFonts w:cs="Arial"/>
                <w:sz w:val="20"/>
                <w:szCs w:val="24"/>
              </w:rPr>
              <w:br/>
            </w:r>
          </w:p>
          <w:p w:rsidR="00D6066E" w:rsidRDefault="00890A20" w:rsidP="005A10F4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4"/>
              </w:rPr>
            </w:pPr>
            <w:r w:rsidRPr="00D6066E">
              <w:rPr>
                <w:rFonts w:cs="Arial"/>
                <w:sz w:val="20"/>
                <w:szCs w:val="24"/>
              </w:rPr>
              <w:t xml:space="preserve">Performance in respect of the uptake of Free Early Education places for two year olds in Lancashire is below average (63%) and removal of the publicity budget could exacerbate this.  </w:t>
            </w:r>
            <w:r w:rsidR="00D6066E">
              <w:rPr>
                <w:rFonts w:cs="Arial"/>
                <w:sz w:val="20"/>
                <w:szCs w:val="24"/>
              </w:rPr>
              <w:br/>
            </w:r>
          </w:p>
          <w:p w:rsidR="00890A20" w:rsidRPr="006303D6" w:rsidRDefault="00890A20" w:rsidP="003B398C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4"/>
              </w:rPr>
            </w:pPr>
            <w:r w:rsidRPr="006303D6">
              <w:rPr>
                <w:rFonts w:cs="Arial"/>
                <w:sz w:val="20"/>
                <w:szCs w:val="24"/>
              </w:rPr>
              <w:t xml:space="preserve">Removal of the subsidy for Early Years Safeguarding training, </w:t>
            </w:r>
            <w:r w:rsidR="00D6066E" w:rsidRPr="006303D6">
              <w:rPr>
                <w:rFonts w:cs="Arial"/>
                <w:sz w:val="20"/>
                <w:szCs w:val="24"/>
              </w:rPr>
              <w:br/>
            </w:r>
            <w:r w:rsidRPr="006303D6">
              <w:rPr>
                <w:rFonts w:cs="Arial"/>
                <w:sz w:val="20"/>
                <w:szCs w:val="24"/>
              </w:rPr>
              <w:t>which currently guarantees a subsidi</w:t>
            </w:r>
            <w:r w:rsidR="006303D6" w:rsidRPr="006303D6">
              <w:rPr>
                <w:rFonts w:cs="Arial"/>
                <w:sz w:val="20"/>
                <w:szCs w:val="24"/>
              </w:rPr>
              <w:t xml:space="preserve">sed training place per setting, </w:t>
            </w:r>
            <w:r w:rsidR="006303D6" w:rsidRPr="006303D6">
              <w:rPr>
                <w:rFonts w:cs="Arial"/>
                <w:sz w:val="20"/>
                <w:szCs w:val="24"/>
              </w:rPr>
              <w:br/>
            </w:r>
            <w:r w:rsidR="00D6066E" w:rsidRPr="006303D6">
              <w:rPr>
                <w:rFonts w:cs="Arial"/>
                <w:sz w:val="20"/>
                <w:szCs w:val="24"/>
              </w:rPr>
              <w:t xml:space="preserve">means that the opportunity to highlight safeguarding obligations amongst potentially vulnerable groups who work in isolation will be lost.  </w:t>
            </w:r>
            <w:r w:rsidRPr="006303D6">
              <w:rPr>
                <w:rFonts w:cs="Arial"/>
                <w:sz w:val="20"/>
                <w:szCs w:val="24"/>
              </w:rPr>
              <w:t xml:space="preserve"> Childminders are required to register but are not reviewed regularly and it can be up to 5 years between inspections.  </w:t>
            </w:r>
          </w:p>
          <w:p w:rsidR="00914B23" w:rsidRPr="00890A20" w:rsidRDefault="00914B23" w:rsidP="00D6066E">
            <w:pPr>
              <w:pStyle w:val="ListParagraph"/>
              <w:ind w:left="360"/>
              <w:rPr>
                <w:rFonts w:cs="Arial"/>
                <w:sz w:val="20"/>
                <w:szCs w:val="24"/>
              </w:rPr>
            </w:pPr>
          </w:p>
        </w:tc>
      </w:tr>
    </w:tbl>
    <w:p w:rsidR="00047694" w:rsidRDefault="00047694">
      <w:r>
        <w:br w:type="page"/>
      </w:r>
    </w:p>
    <w:tbl>
      <w:tblPr>
        <w:tblStyle w:val="TableGrid"/>
        <w:tblpPr w:leftFromText="180" w:rightFromText="180" w:horzAnchor="margin" w:tblpY="-495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5953"/>
      </w:tblGrid>
      <w:tr w:rsidR="008234B1" w:rsidRPr="002B630A" w:rsidTr="00B53650">
        <w:trPr>
          <w:trHeight w:val="3827"/>
        </w:trPr>
        <w:tc>
          <w:tcPr>
            <w:tcW w:w="3256" w:type="dxa"/>
          </w:tcPr>
          <w:p w:rsidR="008234B1" w:rsidRPr="002B630A" w:rsidRDefault="008234B1" w:rsidP="008234B1">
            <w:pPr>
              <w:rPr>
                <w:sz w:val="20"/>
                <w:szCs w:val="20"/>
              </w:rPr>
            </w:pPr>
            <w:r w:rsidRPr="00F15B60">
              <w:rPr>
                <w:sz w:val="20"/>
                <w:szCs w:val="20"/>
              </w:rPr>
              <w:lastRenderedPageBreak/>
              <w:t>Actions needed to deliver the target savings</w:t>
            </w:r>
          </w:p>
        </w:tc>
        <w:tc>
          <w:tcPr>
            <w:tcW w:w="5953" w:type="dxa"/>
          </w:tcPr>
          <w:p w:rsidR="008234B1" w:rsidRPr="00B53650" w:rsidRDefault="00B53650" w:rsidP="00B5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</w:t>
            </w:r>
            <w:r w:rsidR="004A2705" w:rsidRPr="00B53650">
              <w:rPr>
                <w:sz w:val="20"/>
                <w:szCs w:val="20"/>
              </w:rPr>
              <w:t>top</w:t>
            </w:r>
            <w:r w:rsidR="00340002" w:rsidRPr="00B53650">
              <w:rPr>
                <w:sz w:val="20"/>
                <w:szCs w:val="20"/>
              </w:rPr>
              <w:t xml:space="preserve"> funding for </w:t>
            </w:r>
            <w:r w:rsidR="004A2705" w:rsidRPr="00B53650">
              <w:rPr>
                <w:sz w:val="20"/>
                <w:szCs w:val="20"/>
              </w:rPr>
              <w:t xml:space="preserve">the </w:t>
            </w:r>
            <w:r w:rsidR="00340002" w:rsidRPr="00B53650">
              <w:rPr>
                <w:sz w:val="20"/>
                <w:szCs w:val="20"/>
              </w:rPr>
              <w:t xml:space="preserve">development of the Tribal (Childcare) System and </w:t>
            </w:r>
            <w:r>
              <w:rPr>
                <w:sz w:val="20"/>
                <w:szCs w:val="20"/>
              </w:rPr>
              <w:t xml:space="preserve">the </w:t>
            </w:r>
            <w:r w:rsidR="00061307" w:rsidRPr="00B53650">
              <w:rPr>
                <w:rFonts w:cs="Arial"/>
                <w:sz w:val="20"/>
                <w:szCs w:val="24"/>
              </w:rPr>
              <w:t>publicity budget for the Family Information Service from 1 April 2016</w:t>
            </w:r>
            <w:r w:rsidRPr="00B53650">
              <w:rPr>
                <w:rFonts w:cs="Arial"/>
                <w:sz w:val="20"/>
                <w:szCs w:val="24"/>
              </w:rPr>
              <w:t>.</w:t>
            </w:r>
          </w:p>
          <w:p w:rsidR="002D1A0A" w:rsidRPr="00B53650" w:rsidRDefault="002D1A0A" w:rsidP="00B53650">
            <w:pPr>
              <w:rPr>
                <w:sz w:val="20"/>
                <w:szCs w:val="20"/>
              </w:rPr>
            </w:pPr>
          </w:p>
          <w:p w:rsidR="00B53650" w:rsidRDefault="00B53650" w:rsidP="00B53650">
            <w:pPr>
              <w:rPr>
                <w:rFonts w:cs="Arial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To develop traded delivery model for Community Faith Co-ordinator and Early Years Safeguarding training </w:t>
            </w:r>
            <w:r w:rsidRPr="00137C7B">
              <w:rPr>
                <w:rFonts w:cs="Arial"/>
                <w:sz w:val="20"/>
                <w:szCs w:val="24"/>
              </w:rPr>
              <w:t>for childminder settings</w:t>
            </w:r>
            <w:r>
              <w:rPr>
                <w:rFonts w:cs="Arial"/>
                <w:sz w:val="20"/>
                <w:szCs w:val="24"/>
              </w:rPr>
              <w:t xml:space="preserve"> from 1 </w:t>
            </w:r>
            <w:r w:rsidR="00170AEB">
              <w:rPr>
                <w:rFonts w:cs="Arial"/>
                <w:sz w:val="20"/>
                <w:szCs w:val="24"/>
              </w:rPr>
              <w:t>September</w:t>
            </w:r>
            <w:r>
              <w:rPr>
                <w:rFonts w:cs="Arial"/>
                <w:sz w:val="20"/>
                <w:szCs w:val="24"/>
              </w:rPr>
              <w:t xml:space="preserve"> 201</w:t>
            </w:r>
            <w:r w:rsidR="00CB19C7">
              <w:rPr>
                <w:rFonts w:cs="Arial"/>
                <w:sz w:val="20"/>
                <w:szCs w:val="24"/>
              </w:rPr>
              <w:t>6</w:t>
            </w:r>
            <w:r>
              <w:rPr>
                <w:rFonts w:cs="Arial"/>
                <w:sz w:val="20"/>
                <w:szCs w:val="24"/>
              </w:rPr>
              <w:t>.</w:t>
            </w:r>
          </w:p>
          <w:p w:rsidR="00B53650" w:rsidRPr="00B53650" w:rsidRDefault="00B53650" w:rsidP="00B53650">
            <w:pPr>
              <w:rPr>
                <w:sz w:val="20"/>
                <w:szCs w:val="20"/>
              </w:rPr>
            </w:pPr>
          </w:p>
          <w:p w:rsidR="008234B1" w:rsidRPr="00075BCE" w:rsidRDefault="008B3386" w:rsidP="00823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8234B1">
              <w:rPr>
                <w:sz w:val="20"/>
                <w:szCs w:val="20"/>
              </w:rPr>
              <w:t xml:space="preserve"> 2016 to March 2017:</w:t>
            </w:r>
          </w:p>
          <w:p w:rsidR="008234B1" w:rsidRPr="00047694" w:rsidRDefault="00061307" w:rsidP="0004769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</w:t>
            </w:r>
            <w:r w:rsidR="008234B1">
              <w:rPr>
                <w:sz w:val="20"/>
                <w:szCs w:val="20"/>
              </w:rPr>
              <w:t>raded delivery model</w:t>
            </w:r>
            <w:r w:rsidR="00137C7B">
              <w:rPr>
                <w:sz w:val="20"/>
                <w:szCs w:val="20"/>
              </w:rPr>
              <w:t>s</w:t>
            </w:r>
            <w:r w:rsidR="00A26A8A">
              <w:rPr>
                <w:sz w:val="20"/>
                <w:szCs w:val="20"/>
              </w:rPr>
              <w:t xml:space="preserve"> for Community F</w:t>
            </w:r>
            <w:r w:rsidR="008234B1">
              <w:rPr>
                <w:sz w:val="20"/>
                <w:szCs w:val="20"/>
              </w:rPr>
              <w:t xml:space="preserve">aith Co-ordinator and Early Years Safeguarding </w:t>
            </w:r>
            <w:r w:rsidR="00CB19C7">
              <w:rPr>
                <w:sz w:val="20"/>
                <w:szCs w:val="20"/>
              </w:rPr>
              <w:t>training</w:t>
            </w:r>
          </w:p>
          <w:p w:rsidR="008234B1" w:rsidRDefault="00061307" w:rsidP="008234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i</w:t>
            </w:r>
            <w:r w:rsidR="008234B1">
              <w:rPr>
                <w:sz w:val="20"/>
                <w:szCs w:val="20"/>
              </w:rPr>
              <w:t>nformation about</w:t>
            </w:r>
            <w:r>
              <w:rPr>
                <w:sz w:val="20"/>
                <w:szCs w:val="20"/>
              </w:rPr>
              <w:t xml:space="preserve"> service</w:t>
            </w:r>
            <w:r w:rsidR="008234B1">
              <w:rPr>
                <w:sz w:val="20"/>
                <w:szCs w:val="20"/>
              </w:rPr>
              <w:t xml:space="preserve"> changes to schools and Early Years settings</w:t>
            </w:r>
          </w:p>
          <w:p w:rsidR="008234B1" w:rsidRDefault="00061307" w:rsidP="008234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r</w:t>
            </w:r>
            <w:r w:rsidR="008234B1">
              <w:rPr>
                <w:sz w:val="20"/>
                <w:szCs w:val="20"/>
              </w:rPr>
              <w:t>evised model</w:t>
            </w:r>
            <w:r w:rsidR="00137C7B">
              <w:rPr>
                <w:sz w:val="20"/>
                <w:szCs w:val="20"/>
              </w:rPr>
              <w:t>s</w:t>
            </w:r>
          </w:p>
          <w:p w:rsidR="00047694" w:rsidRDefault="00047694" w:rsidP="00047694">
            <w:pPr>
              <w:rPr>
                <w:sz w:val="20"/>
                <w:szCs w:val="20"/>
              </w:rPr>
            </w:pPr>
          </w:p>
          <w:p w:rsidR="00047694" w:rsidRDefault="007D3746" w:rsidP="0004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proposal/</w:t>
            </w:r>
            <w:r w:rsidR="00047694">
              <w:rPr>
                <w:sz w:val="20"/>
                <w:szCs w:val="20"/>
              </w:rPr>
              <w:t xml:space="preserve">structure by </w:t>
            </w:r>
            <w:r w:rsidR="00047694" w:rsidRPr="003A4689">
              <w:rPr>
                <w:sz w:val="20"/>
                <w:szCs w:val="20"/>
              </w:rPr>
              <w:t>31</w:t>
            </w:r>
            <w:r w:rsidR="00047694" w:rsidRPr="003A4689">
              <w:rPr>
                <w:sz w:val="20"/>
                <w:szCs w:val="20"/>
                <w:vertAlign w:val="superscript"/>
              </w:rPr>
              <w:t>st</w:t>
            </w:r>
            <w:r w:rsidR="003A4689" w:rsidRPr="003A4689">
              <w:rPr>
                <w:sz w:val="20"/>
                <w:szCs w:val="20"/>
              </w:rPr>
              <w:t xml:space="preserve"> December</w:t>
            </w:r>
            <w:r w:rsidR="0042642D" w:rsidRPr="003A4689">
              <w:rPr>
                <w:sz w:val="20"/>
                <w:szCs w:val="20"/>
              </w:rPr>
              <w:t xml:space="preserve"> 2015</w:t>
            </w:r>
            <w:r>
              <w:rPr>
                <w:sz w:val="20"/>
                <w:szCs w:val="20"/>
              </w:rPr>
              <w:t>.</w:t>
            </w:r>
          </w:p>
          <w:p w:rsidR="00047694" w:rsidRDefault="00047694" w:rsidP="00047694">
            <w:pPr>
              <w:rPr>
                <w:sz w:val="20"/>
                <w:szCs w:val="20"/>
              </w:rPr>
            </w:pPr>
          </w:p>
          <w:p w:rsidR="00047694" w:rsidRDefault="00047694" w:rsidP="00047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January 2016.</w:t>
            </w:r>
          </w:p>
          <w:p w:rsidR="00047694" w:rsidRPr="00047694" w:rsidRDefault="00047694" w:rsidP="00047694">
            <w:pPr>
              <w:rPr>
                <w:sz w:val="20"/>
                <w:szCs w:val="20"/>
              </w:rPr>
            </w:pPr>
          </w:p>
        </w:tc>
      </w:tr>
      <w:tr w:rsidR="008234B1" w:rsidRPr="002B630A" w:rsidTr="007D3746">
        <w:trPr>
          <w:trHeight w:val="463"/>
        </w:trPr>
        <w:tc>
          <w:tcPr>
            <w:tcW w:w="3256" w:type="dxa"/>
          </w:tcPr>
          <w:p w:rsidR="008234B1" w:rsidRPr="00F15B60" w:rsidRDefault="008234B1" w:rsidP="008234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</w:tcPr>
          <w:p w:rsidR="00A26A8A" w:rsidRPr="008039DA" w:rsidRDefault="00A26A8A" w:rsidP="002D1A0A">
            <w:pPr>
              <w:rPr>
                <w:sz w:val="20"/>
                <w:szCs w:val="20"/>
              </w:rPr>
            </w:pPr>
            <w:r w:rsidRPr="00A26A8A">
              <w:rPr>
                <w:sz w:val="20"/>
                <w:szCs w:val="20"/>
              </w:rPr>
              <w:t xml:space="preserve"> </w:t>
            </w:r>
            <w:hyperlink r:id="rId6" w:history="1">
              <w:r w:rsidR="0059743F">
                <w:rPr>
                  <w:rStyle w:val="Hyperlink"/>
                  <w:sz w:val="20"/>
                  <w:szCs w:val="20"/>
                </w:rPr>
                <w:t>Click here to view d</w:t>
              </w:r>
              <w:bookmarkStart w:id="0" w:name="_GoBack"/>
              <w:bookmarkEnd w:id="0"/>
              <w:r w:rsidR="0059743F">
                <w:rPr>
                  <w:rStyle w:val="Hyperlink"/>
                  <w:sz w:val="20"/>
                  <w:szCs w:val="20"/>
                </w:rPr>
                <w:t>o</w:t>
              </w:r>
              <w:r w:rsidR="0059743F">
                <w:rPr>
                  <w:rStyle w:val="Hyperlink"/>
                  <w:sz w:val="20"/>
                  <w:szCs w:val="20"/>
                </w:rPr>
                <w:t>cument</w:t>
              </w:r>
            </w:hyperlink>
          </w:p>
        </w:tc>
      </w:tr>
    </w:tbl>
    <w:p w:rsidR="001268AF" w:rsidRDefault="001268AF" w:rsidP="009E0E1B"/>
    <w:p w:rsidR="002D1A0A" w:rsidRPr="007D3746" w:rsidRDefault="000E142F" w:rsidP="002D1A0A">
      <w:pPr>
        <w:rPr>
          <w:b/>
          <w:sz w:val="20"/>
          <w:szCs w:val="20"/>
        </w:rPr>
      </w:pPr>
      <w:r w:rsidRPr="007D3746">
        <w:rPr>
          <w:b/>
          <w:sz w:val="20"/>
          <w:szCs w:val="20"/>
        </w:rPr>
        <w:t>S</w:t>
      </w:r>
      <w:r w:rsidR="002D1A0A" w:rsidRPr="007D3746">
        <w:rPr>
          <w:b/>
          <w:sz w:val="20"/>
          <w:szCs w:val="20"/>
        </w:rPr>
        <w:t>ervice description</w:t>
      </w:r>
    </w:p>
    <w:p w:rsidR="002D1A0A" w:rsidRPr="007D3746" w:rsidRDefault="002D1A0A" w:rsidP="002D1A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3746">
        <w:rPr>
          <w:sz w:val="20"/>
          <w:szCs w:val="20"/>
        </w:rPr>
        <w:t>Development of the Childcare System used to receive information about availability of early years places and to issue payments</w:t>
      </w:r>
    </w:p>
    <w:p w:rsidR="002D1A0A" w:rsidRPr="007D3746" w:rsidRDefault="002D1A0A" w:rsidP="002D1A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3746">
        <w:rPr>
          <w:sz w:val="20"/>
          <w:szCs w:val="20"/>
        </w:rPr>
        <w:t>Publicity budget for the Family Information Service</w:t>
      </w:r>
    </w:p>
    <w:p w:rsidR="002D1A0A" w:rsidRPr="007D3746" w:rsidRDefault="002D1A0A" w:rsidP="002D1A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3746">
        <w:rPr>
          <w:sz w:val="20"/>
          <w:szCs w:val="20"/>
        </w:rPr>
        <w:t>Early Years subsidised safeguarding training for childminder settings</w:t>
      </w:r>
    </w:p>
    <w:p w:rsidR="002D1A0A" w:rsidRPr="007D3746" w:rsidRDefault="002D1A0A" w:rsidP="002D1A0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3746">
        <w:rPr>
          <w:sz w:val="20"/>
          <w:szCs w:val="20"/>
        </w:rPr>
        <w:t>The Community Faith Co-ordinator</w:t>
      </w:r>
    </w:p>
    <w:p w:rsidR="000E142F" w:rsidRDefault="000E142F" w:rsidP="000E142F"/>
    <w:sectPr w:rsidR="000E142F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FBB"/>
    <w:multiLevelType w:val="hybridMultilevel"/>
    <w:tmpl w:val="DB12E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2AAA"/>
    <w:multiLevelType w:val="hybridMultilevel"/>
    <w:tmpl w:val="7592033C"/>
    <w:lvl w:ilvl="0" w:tplc="FFD643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17CD"/>
    <w:multiLevelType w:val="hybridMultilevel"/>
    <w:tmpl w:val="9656E286"/>
    <w:lvl w:ilvl="0" w:tplc="FFD643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D4C"/>
    <w:multiLevelType w:val="hybridMultilevel"/>
    <w:tmpl w:val="863C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57B1A"/>
    <w:multiLevelType w:val="hybridMultilevel"/>
    <w:tmpl w:val="D8C81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097F37"/>
    <w:multiLevelType w:val="hybridMultilevel"/>
    <w:tmpl w:val="4D3ED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20DAE"/>
    <w:multiLevelType w:val="hybridMultilevel"/>
    <w:tmpl w:val="03EE2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E1876"/>
    <w:multiLevelType w:val="hybridMultilevel"/>
    <w:tmpl w:val="328CB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3782A"/>
    <w:multiLevelType w:val="hybridMultilevel"/>
    <w:tmpl w:val="7B945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564728"/>
    <w:multiLevelType w:val="hybridMultilevel"/>
    <w:tmpl w:val="065C4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81F3B"/>
    <w:multiLevelType w:val="hybridMultilevel"/>
    <w:tmpl w:val="EAA45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47694"/>
    <w:rsid w:val="00061307"/>
    <w:rsid w:val="00084304"/>
    <w:rsid w:val="000C21F5"/>
    <w:rsid w:val="000D48EA"/>
    <w:rsid w:val="000E142F"/>
    <w:rsid w:val="000E21C6"/>
    <w:rsid w:val="0010117B"/>
    <w:rsid w:val="001268AF"/>
    <w:rsid w:val="00137C7B"/>
    <w:rsid w:val="00144CA6"/>
    <w:rsid w:val="00155BFB"/>
    <w:rsid w:val="00170AEB"/>
    <w:rsid w:val="001774BD"/>
    <w:rsid w:val="001B464E"/>
    <w:rsid w:val="001B6643"/>
    <w:rsid w:val="001C156F"/>
    <w:rsid w:val="001C222D"/>
    <w:rsid w:val="001E172B"/>
    <w:rsid w:val="00241D35"/>
    <w:rsid w:val="00280EFB"/>
    <w:rsid w:val="002A3E9F"/>
    <w:rsid w:val="002B630A"/>
    <w:rsid w:val="002D09EA"/>
    <w:rsid w:val="002D1A0A"/>
    <w:rsid w:val="002E057B"/>
    <w:rsid w:val="00340002"/>
    <w:rsid w:val="003869AC"/>
    <w:rsid w:val="00387FB2"/>
    <w:rsid w:val="00392DDC"/>
    <w:rsid w:val="003A4689"/>
    <w:rsid w:val="003D029B"/>
    <w:rsid w:val="00411DA3"/>
    <w:rsid w:val="0042642D"/>
    <w:rsid w:val="00443967"/>
    <w:rsid w:val="00452C66"/>
    <w:rsid w:val="00464F42"/>
    <w:rsid w:val="00487F0F"/>
    <w:rsid w:val="004A2705"/>
    <w:rsid w:val="004D588F"/>
    <w:rsid w:val="004E121B"/>
    <w:rsid w:val="005957E5"/>
    <w:rsid w:val="0059743F"/>
    <w:rsid w:val="005A6291"/>
    <w:rsid w:val="005B386D"/>
    <w:rsid w:val="005C3A55"/>
    <w:rsid w:val="00604C13"/>
    <w:rsid w:val="006303D6"/>
    <w:rsid w:val="0064633C"/>
    <w:rsid w:val="006530E1"/>
    <w:rsid w:val="0065624A"/>
    <w:rsid w:val="0066742C"/>
    <w:rsid w:val="00692710"/>
    <w:rsid w:val="0069592C"/>
    <w:rsid w:val="006B2CE0"/>
    <w:rsid w:val="006C692B"/>
    <w:rsid w:val="006F35E8"/>
    <w:rsid w:val="006F58CE"/>
    <w:rsid w:val="00711875"/>
    <w:rsid w:val="00716A4F"/>
    <w:rsid w:val="0072387B"/>
    <w:rsid w:val="007467AF"/>
    <w:rsid w:val="007D00B0"/>
    <w:rsid w:val="007D2F78"/>
    <w:rsid w:val="007D3746"/>
    <w:rsid w:val="007D6CED"/>
    <w:rsid w:val="007E3717"/>
    <w:rsid w:val="008039DA"/>
    <w:rsid w:val="008234B1"/>
    <w:rsid w:val="008252EB"/>
    <w:rsid w:val="00846A4F"/>
    <w:rsid w:val="00853931"/>
    <w:rsid w:val="00890A20"/>
    <w:rsid w:val="008B3386"/>
    <w:rsid w:val="008E30D2"/>
    <w:rsid w:val="00910DC3"/>
    <w:rsid w:val="00914B23"/>
    <w:rsid w:val="009304C0"/>
    <w:rsid w:val="009C4647"/>
    <w:rsid w:val="009E0E1B"/>
    <w:rsid w:val="009E2D95"/>
    <w:rsid w:val="00A12A60"/>
    <w:rsid w:val="00A26A8A"/>
    <w:rsid w:val="00A33171"/>
    <w:rsid w:val="00A61F59"/>
    <w:rsid w:val="00A91829"/>
    <w:rsid w:val="00A96835"/>
    <w:rsid w:val="00AE14AD"/>
    <w:rsid w:val="00AE7339"/>
    <w:rsid w:val="00B25405"/>
    <w:rsid w:val="00B26FCE"/>
    <w:rsid w:val="00B325D0"/>
    <w:rsid w:val="00B53650"/>
    <w:rsid w:val="00B819B1"/>
    <w:rsid w:val="00BE1BC0"/>
    <w:rsid w:val="00BE44C4"/>
    <w:rsid w:val="00BF0DCC"/>
    <w:rsid w:val="00C116C8"/>
    <w:rsid w:val="00C13175"/>
    <w:rsid w:val="00C3384B"/>
    <w:rsid w:val="00C50F5C"/>
    <w:rsid w:val="00C5572D"/>
    <w:rsid w:val="00C56AC0"/>
    <w:rsid w:val="00C76C67"/>
    <w:rsid w:val="00C844FA"/>
    <w:rsid w:val="00CA10C4"/>
    <w:rsid w:val="00CA2B52"/>
    <w:rsid w:val="00CB19C7"/>
    <w:rsid w:val="00CB7956"/>
    <w:rsid w:val="00CD4679"/>
    <w:rsid w:val="00D6066E"/>
    <w:rsid w:val="00D64925"/>
    <w:rsid w:val="00D91624"/>
    <w:rsid w:val="00E11356"/>
    <w:rsid w:val="00E17B81"/>
    <w:rsid w:val="00E32D62"/>
    <w:rsid w:val="00E359E4"/>
    <w:rsid w:val="00E56AA9"/>
    <w:rsid w:val="00E767DE"/>
    <w:rsid w:val="00EA1D7C"/>
    <w:rsid w:val="00F15B60"/>
    <w:rsid w:val="00F26FCF"/>
    <w:rsid w:val="00F62324"/>
    <w:rsid w:val="00F679F6"/>
    <w:rsid w:val="00F67A04"/>
    <w:rsid w:val="00F67BFD"/>
    <w:rsid w:val="00F74F45"/>
    <w:rsid w:val="00F9314E"/>
    <w:rsid w:val="00FA6D71"/>
    <w:rsid w:val="00FA744B"/>
    <w:rsid w:val="00FB61AD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D09EA"/>
  </w:style>
  <w:style w:type="character" w:styleId="Hyperlink">
    <w:name w:val="Hyperlink"/>
    <w:basedOn w:val="DefaultParagraphFont"/>
    <w:uiPriority w:val="99"/>
    <w:semiHidden/>
    <w:unhideWhenUsed/>
    <w:rsid w:val="005974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27&amp;ID=1427&amp;RPID=7644623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B0BD-933A-40D4-8094-DA29DBF1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44</cp:revision>
  <cp:lastPrinted>2015-09-22T10:58:00Z</cp:lastPrinted>
  <dcterms:created xsi:type="dcterms:W3CDTF">2015-10-14T10:57:00Z</dcterms:created>
  <dcterms:modified xsi:type="dcterms:W3CDTF">2015-11-16T15:24:00Z</dcterms:modified>
</cp:coreProperties>
</file>